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F0" w:rsidRDefault="00975DF0" w:rsidP="00975DF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bookmarkStart w:id="0" w:name="_GoBack"/>
      <w:bookmarkEnd w:id="0"/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Kursy średnie do ustalania wartości celnej (art. 53 ust. 1 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lit. a) UKC), stosowane od 01.</w:t>
      </w:r>
      <w:r w:rsidR="005E64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05</w:t>
      </w:r>
      <w:r w:rsidR="00D5640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9B653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 do 3</w:t>
      </w:r>
      <w:r w:rsidR="005E64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="001B28A4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</w:t>
      </w:r>
      <w:r w:rsidR="00C7757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0</w:t>
      </w:r>
      <w:r w:rsidR="005E64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5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.20</w:t>
      </w:r>
      <w:r w:rsidR="002060CB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2</w:t>
      </w:r>
      <w:r w:rsidR="006C2782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1</w:t>
      </w:r>
      <w:r w:rsidRPr="00975DF0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 xml:space="preserve"> r.</w:t>
      </w:r>
    </w:p>
    <w:p w:rsidR="00E711F7" w:rsidRDefault="00E711F7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p w:rsidR="005E641D" w:rsidRPr="005E641D" w:rsidRDefault="005E641D" w:rsidP="005E64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  <w:r w:rsidRPr="005E641D"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  <w:t>Tabela nr 076/A/NBP/2021 z dnia 2021-04-21</w:t>
      </w:r>
    </w:p>
    <w:tbl>
      <w:tblPr>
        <w:tblW w:w="5415" w:type="dxa"/>
        <w:tblInd w:w="18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2"/>
        <w:gridCol w:w="1146"/>
        <w:gridCol w:w="1187"/>
      </w:tblGrid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Nazwa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Kod waluty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95F"/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pl-PL"/>
              </w:rPr>
              <w:t>Kurs średni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bat (Tajlandia)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THB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0,1212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amerykański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USD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3,7950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australijski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AUD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2,9272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Hongkongu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HKD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0,4889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kanadyjski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3,0126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nowozelandzki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NZD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2,7211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dolar singapurski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SGD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2,8529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euro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EUR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4,5567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forint (Węgry)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HUF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1,2583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frank szwajcarski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CHF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4,1325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funt szterling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GBP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5,2862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hrywna (Ukraina)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UAH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0,1352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jen (Japonia)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JPY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3,5073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czeska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CZK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0,1757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duńska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DKK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0,6128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islandzka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ISK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3,0038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norweska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NOK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0,4532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korona szwedzka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SEK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0,4484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kuna (Chorwacja)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HRK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0,6015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lej rumuński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0,9247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lew (Bułgaria)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BGN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2,3298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lira turecka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0,4670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nowy izraelski szekel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ILS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1,1649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chilijskie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CLP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0,5446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filipińskie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PHP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0,0784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peso meksykańskie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MXN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0,1906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rand (Republika Południowej Afryki)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ZAR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0,2655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real (Brazylia)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BRL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0,6815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ringgit (Malezja)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MYR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0,9218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rubel rosyjski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RUB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0,0494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indonezyjska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10000 IDR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2,6123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rupia indyjska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INR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5,0173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won południowokoreański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100 KRW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0,3392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yuan renminbi (Chiny)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CNY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8EB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0,5841</w:t>
            </w:r>
          </w:p>
        </w:tc>
      </w:tr>
      <w:tr w:rsidR="005E641D" w:rsidRPr="005E641D" w:rsidTr="005E641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SDR (MFW)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1 XDR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5E641D" w:rsidRPr="005E641D" w:rsidRDefault="005E641D" w:rsidP="005E64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</w:pPr>
            <w:r w:rsidRPr="005E641D">
              <w:rPr>
                <w:rFonts w:ascii="Arial" w:eastAsia="Times New Roman" w:hAnsi="Arial" w:cs="Arial"/>
                <w:color w:val="000000"/>
                <w:sz w:val="17"/>
                <w:szCs w:val="17"/>
                <w:lang w:eastAsia="pl-PL"/>
              </w:rPr>
              <w:t>5,4257</w:t>
            </w:r>
          </w:p>
        </w:tc>
      </w:tr>
    </w:tbl>
    <w:p w:rsidR="005E641D" w:rsidRDefault="005E641D" w:rsidP="00E711F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lang w:eastAsia="pl-PL"/>
        </w:rPr>
      </w:pPr>
    </w:p>
    <w:sectPr w:rsidR="005E6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F0"/>
    <w:rsid w:val="001859EF"/>
    <w:rsid w:val="001B28A4"/>
    <w:rsid w:val="002060CB"/>
    <w:rsid w:val="002B4940"/>
    <w:rsid w:val="002C57FD"/>
    <w:rsid w:val="00362BC2"/>
    <w:rsid w:val="00453103"/>
    <w:rsid w:val="00484DC2"/>
    <w:rsid w:val="0049040A"/>
    <w:rsid w:val="004A348C"/>
    <w:rsid w:val="004A6CE9"/>
    <w:rsid w:val="004D1B55"/>
    <w:rsid w:val="00522E93"/>
    <w:rsid w:val="0055040F"/>
    <w:rsid w:val="00576C30"/>
    <w:rsid w:val="005E641D"/>
    <w:rsid w:val="006C2782"/>
    <w:rsid w:val="008B2E48"/>
    <w:rsid w:val="0091711D"/>
    <w:rsid w:val="00927C4A"/>
    <w:rsid w:val="00975DF0"/>
    <w:rsid w:val="009B6534"/>
    <w:rsid w:val="009D5960"/>
    <w:rsid w:val="009E2662"/>
    <w:rsid w:val="00A57521"/>
    <w:rsid w:val="00B527F1"/>
    <w:rsid w:val="00B60D6D"/>
    <w:rsid w:val="00B70FDB"/>
    <w:rsid w:val="00BB6696"/>
    <w:rsid w:val="00BC08F3"/>
    <w:rsid w:val="00C24B57"/>
    <w:rsid w:val="00C77570"/>
    <w:rsid w:val="00D219AB"/>
    <w:rsid w:val="00D56400"/>
    <w:rsid w:val="00DE028F"/>
    <w:rsid w:val="00E711F7"/>
    <w:rsid w:val="00F2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D4169-BA01-407D-914A-B419F805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1111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2019-07-05T12:35:00Z</cp:lastPrinted>
  <dcterms:created xsi:type="dcterms:W3CDTF">2021-04-22T07:58:00Z</dcterms:created>
  <dcterms:modified xsi:type="dcterms:W3CDTF">2021-04-22T07:58:00Z</dcterms:modified>
</cp:coreProperties>
</file>